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eastAsia="zh-CN"/>
        </w:rPr>
        <w:t>湖南高速铁路职业技术学院</w:t>
      </w:r>
      <w:r>
        <w:rPr>
          <w:rFonts w:hint="eastAsia"/>
          <w:u w:val="single"/>
          <w:lang w:val="en-US" w:eastAsia="zh-CN"/>
        </w:rPr>
        <w:t xml:space="preserve">  </w:t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eastAsia="zh-CN"/>
        </w:rPr>
        <w:t>张晓艳</w:t>
      </w:r>
      <w:r>
        <w:rPr>
          <w:rFonts w:hint="eastAsia"/>
          <w:u w:val="single"/>
          <w:lang w:val="en-US" w:eastAsia="zh-CN"/>
        </w:rPr>
        <w:t xml:space="preserve">  </w:t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eastAsia="zh-CN"/>
        </w:rPr>
        <w:t>实验师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sz w:val="28"/>
          <w:szCs w:val="28"/>
          <w:u w:val="single"/>
          <w:lang w:eastAsia="zh-CN"/>
        </w:rPr>
        <w:t>交通运输工程</w:t>
      </w:r>
      <w:r>
        <w:rPr>
          <w:rFonts w:ascii="Times New Roman" w:eastAsia="Times New Roman"/>
          <w:u w:val="single"/>
        </w:rPr>
        <w:tab/>
      </w:r>
    </w:p>
    <w:tbl>
      <w:tblPr>
        <w:tblStyle w:val="11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3"/>
              <w:spacing w:before="55"/>
              <w:ind w:left="2422" w:right="2416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基本情况</w:t>
            </w:r>
          </w:p>
        </w:tc>
        <w:tc>
          <w:tcPr>
            <w:tcW w:w="15577" w:type="dxa"/>
            <w:gridSpan w:val="16"/>
            <w:vAlign w:val="center"/>
          </w:tcPr>
          <w:p>
            <w:pPr>
              <w:pStyle w:val="13"/>
              <w:spacing w:before="55"/>
              <w:ind w:left="6807" w:right="6821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  <w:vAlign w:val="center"/>
          </w:tcPr>
          <w:p>
            <w:pPr>
              <w:pStyle w:val="13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z w:val="21"/>
                <w:szCs w:val="21"/>
              </w:rPr>
              <w:t>姓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张晓艳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13"/>
              <w:spacing w:before="161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3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1989年3月1日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157" w:line="247" w:lineRule="auto"/>
              <w:ind w:left="143" w:right="147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教学工作</w:t>
            </w:r>
          </w:p>
        </w:tc>
        <w:tc>
          <w:tcPr>
            <w:tcW w:w="5972" w:type="dxa"/>
            <w:gridSpan w:val="5"/>
            <w:vAlign w:val="center"/>
          </w:tcPr>
          <w:p>
            <w:pPr>
              <w:pStyle w:val="13"/>
              <w:spacing w:before="169"/>
              <w:ind w:left="752" w:right="7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  <w:vAlign w:val="center"/>
          </w:tcPr>
          <w:p>
            <w:pPr>
              <w:pStyle w:val="13"/>
              <w:spacing w:before="169"/>
              <w:ind w:left="126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主要教学业绩</w:t>
            </w:r>
          </w:p>
        </w:tc>
        <w:tc>
          <w:tcPr>
            <w:tcW w:w="3822" w:type="dxa"/>
            <w:gridSpan w:val="5"/>
            <w:vAlign w:val="center"/>
          </w:tcPr>
          <w:p>
            <w:pPr>
              <w:pStyle w:val="13"/>
              <w:spacing w:before="169"/>
              <w:ind w:left="104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指导青年教师情况</w:t>
            </w:r>
          </w:p>
        </w:tc>
        <w:tc>
          <w:tcPr>
            <w:tcW w:w="1239" w:type="dxa"/>
            <w:vMerge w:val="restart"/>
            <w:vAlign w:val="center"/>
          </w:tcPr>
          <w:p>
            <w:pPr>
              <w:pStyle w:val="13"/>
              <w:spacing w:before="3" w:line="249" w:lineRule="auto"/>
              <w:ind w:left="173" w:right="215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教务部门</w:t>
            </w:r>
            <w:r>
              <w:rPr>
                <w:spacing w:val="-4"/>
                <w:w w:val="95"/>
                <w:sz w:val="21"/>
                <w:szCs w:val="21"/>
              </w:rPr>
              <w:t>审核意见</w:t>
            </w:r>
          </w:p>
          <w:p>
            <w:pPr>
              <w:pStyle w:val="13"/>
              <w:spacing w:before="2"/>
              <w:ind w:left="173"/>
              <w:jc w:val="center"/>
              <w:rPr>
                <w:sz w:val="21"/>
                <w:szCs w:val="21"/>
              </w:rPr>
            </w:pPr>
            <w:r>
              <w:rPr>
                <w:w w:val="95"/>
                <w:sz w:val="21"/>
                <w:szCs w:val="21"/>
              </w:rPr>
              <w:t>（盖章）</w:t>
            </w: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4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line="249" w:lineRule="auto"/>
              <w:ind w:left="82" w:right="119"/>
              <w:jc w:val="center"/>
              <w:rPr>
                <w:sz w:val="21"/>
                <w:szCs w:val="21"/>
              </w:rPr>
            </w:pPr>
            <w:r>
              <w:rPr>
                <w:spacing w:val="-22"/>
                <w:sz w:val="21"/>
                <w:szCs w:val="21"/>
              </w:rPr>
              <w:t>教 务 部 门审 核 人 签</w:t>
            </w:r>
            <w:r>
              <w:rPr>
                <w:sz w:val="21"/>
                <w:szCs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3"/>
              <w:tabs>
                <w:tab w:val="left" w:pos="1017"/>
              </w:tabs>
              <w:spacing w:before="158"/>
              <w:ind w:left="10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sz w:val="21"/>
                <w:szCs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3"/>
              <w:spacing w:before="150"/>
              <w:ind w:left="72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3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2016年9月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restart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8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1" w:line="247" w:lineRule="auto"/>
              <w:ind w:left="63" w:right="7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按年度填写教学工作量</w:t>
            </w:r>
          </w:p>
        </w:tc>
        <w:tc>
          <w:tcPr>
            <w:tcW w:w="827" w:type="dxa"/>
            <w:vMerge w:val="restart"/>
            <w:vAlign w:val="center"/>
          </w:tcPr>
          <w:p>
            <w:pPr>
              <w:pStyle w:val="13"/>
              <w:spacing w:before="5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ind w:left="17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2192" w:type="dxa"/>
            <w:gridSpan w:val="2"/>
            <w:vAlign w:val="center"/>
          </w:tcPr>
          <w:p>
            <w:pPr>
              <w:pStyle w:val="13"/>
              <w:spacing w:before="14" w:line="267" w:lineRule="exact"/>
              <w:ind w:left="24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课堂教学（学时）</w:t>
            </w:r>
          </w:p>
        </w:tc>
        <w:tc>
          <w:tcPr>
            <w:tcW w:w="1757" w:type="dxa"/>
            <w:vMerge w:val="restart"/>
            <w:vAlign w:val="center"/>
          </w:tcPr>
          <w:p>
            <w:pPr>
              <w:pStyle w:val="13"/>
              <w:spacing w:before="5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ind w:left="12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3822" w:type="dxa"/>
            <w:gridSpan w:val="5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eastAsia="zh-CN"/>
              </w:rPr>
            </w:pP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eastAsia="zh-CN"/>
              </w:rPr>
            </w:pPr>
          </w:p>
          <w:p>
            <w:pPr>
              <w:pStyle w:val="13"/>
              <w:ind w:firstLine="630" w:firstLineChars="300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restart"/>
            <w:vAlign w:val="center"/>
          </w:tcPr>
          <w:p>
            <w:pPr>
              <w:pStyle w:val="13"/>
              <w:spacing w:before="149"/>
              <w:ind w:left="8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理论教学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3"/>
              <w:spacing w:before="149"/>
              <w:ind w:left="10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  <w:vAlign w:val="center"/>
          </w:tcPr>
          <w:p>
            <w:pPr>
              <w:pStyle w:val="13"/>
              <w:spacing w:before="5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ind w:left="62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助理实验师</w:t>
            </w:r>
          </w:p>
        </w:tc>
        <w:tc>
          <w:tcPr>
            <w:tcW w:w="1104" w:type="dxa"/>
            <w:vMerge w:val="restart"/>
            <w:vAlign w:val="center"/>
          </w:tcPr>
          <w:p>
            <w:pPr>
              <w:pStyle w:val="13"/>
              <w:spacing w:before="7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ind w:left="12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3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2016年9月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2016</w:t>
            </w: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2017</w:t>
            </w: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2018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190</w:t>
            </w:r>
          </w:p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444</w:t>
            </w:r>
          </w:p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386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40</w:t>
            </w:r>
          </w:p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196</w:t>
            </w: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310</w:t>
            </w:r>
          </w:p>
        </w:tc>
        <w:tc>
          <w:tcPr>
            <w:tcW w:w="1757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  <w:vAlign w:val="center"/>
          </w:tcPr>
          <w:p>
            <w:pPr>
              <w:pStyle w:val="13"/>
              <w:spacing w:before="8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1"/>
              <w:ind w:left="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A级78</w:t>
            </w:r>
          </w:p>
        </w:tc>
        <w:tc>
          <w:tcPr>
            <w:tcW w:w="2714" w:type="dxa"/>
            <w:gridSpan w:val="4"/>
            <w:vAlign w:val="center"/>
          </w:tcPr>
          <w:p>
            <w:pPr>
              <w:pStyle w:val="13"/>
              <w:spacing w:before="1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3"/>
              <w:spacing w:before="150"/>
              <w:ind w:left="107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研究生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3"/>
              <w:spacing w:before="138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硕士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>
            <w:pPr>
              <w:pStyle w:val="13"/>
              <w:spacing w:before="148"/>
              <w:ind w:left="3451" w:right="330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3"/>
              <w:spacing w:before="4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ind w:left="13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交通运输工程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3"/>
              <w:spacing w:before="6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城市轨道交通概论、智能交通运输、集装箱与多式联运、铁路机车车辆、国际多式联运、铁路战场辅助设计、动车组知识、高速铁路技术、创新教育</w:t>
            </w: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礼仪实训、仓储与配送实训、运输设备认识实习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  <w:vAlign w:val="center"/>
          </w:tcPr>
          <w:p>
            <w:pPr>
              <w:pStyle w:val="13"/>
              <w:spacing w:before="96"/>
              <w:ind w:left="1906" w:right="190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3"/>
              <w:spacing w:before="96"/>
              <w:ind w:left="29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长沙理工大学，交通运输工程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3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2016年6月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9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line="249" w:lineRule="auto"/>
              <w:ind w:left="143" w:right="147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科研工作</w:t>
            </w:r>
          </w:p>
        </w:tc>
        <w:tc>
          <w:tcPr>
            <w:tcW w:w="1196" w:type="dxa"/>
            <w:vMerge w:val="restart"/>
            <w:vAlign w:val="center"/>
          </w:tcPr>
          <w:p>
            <w:pPr>
              <w:pStyle w:val="13"/>
              <w:spacing w:before="85" w:line="249" w:lineRule="auto"/>
              <w:ind w:left="99" w:right="105" w:hanging="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主要论著</w:t>
            </w:r>
            <w:r>
              <w:rPr>
                <w:spacing w:val="-24"/>
                <w:sz w:val="21"/>
                <w:szCs w:val="21"/>
              </w:rPr>
              <w:t>或论文</w:t>
            </w:r>
            <w:r>
              <w:rPr>
                <w:sz w:val="21"/>
                <w:szCs w:val="21"/>
              </w:rPr>
              <w:t>（</w:t>
            </w:r>
            <w:r>
              <w:rPr>
                <w:spacing w:val="-16"/>
                <w:sz w:val="21"/>
                <w:szCs w:val="21"/>
              </w:rPr>
              <w:t>标</w:t>
            </w:r>
            <w:r>
              <w:rPr>
                <w:spacing w:val="-18"/>
                <w:sz w:val="21"/>
                <w:szCs w:val="21"/>
              </w:rPr>
              <w:t>题、刊物名称、发表时间、作者排</w:t>
            </w:r>
            <w:r>
              <w:rPr>
                <w:sz w:val="21"/>
                <w:szCs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  <w:vAlign w:val="center"/>
          </w:tcPr>
          <w:p>
            <w:pPr>
              <w:pStyle w:val="13"/>
              <w:spacing w:before="149"/>
              <w:ind w:left="50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316" w:type="dxa"/>
            <w:gridSpan w:val="7"/>
            <w:vMerge w:val="restart"/>
            <w:vAlign w:val="center"/>
          </w:tcPr>
          <w:p>
            <w:pPr>
              <w:pStyle w:val="13"/>
              <w:spacing w:before="149"/>
              <w:ind w:left="1416" w:right="143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39" w:type="dxa"/>
            <w:vMerge w:val="restart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8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line="249" w:lineRule="auto"/>
              <w:ind w:left="178" w:right="210"/>
              <w:jc w:val="center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科研部门</w:t>
            </w:r>
            <w:r>
              <w:rPr>
                <w:spacing w:val="-4"/>
                <w:w w:val="95"/>
                <w:sz w:val="21"/>
                <w:szCs w:val="21"/>
              </w:rPr>
              <w:t>审核意见</w:t>
            </w:r>
          </w:p>
          <w:p>
            <w:pPr>
              <w:pStyle w:val="13"/>
              <w:spacing w:before="2"/>
              <w:ind w:left="178"/>
              <w:jc w:val="center"/>
              <w:rPr>
                <w:sz w:val="21"/>
                <w:szCs w:val="21"/>
              </w:rPr>
            </w:pPr>
            <w:r>
              <w:rPr>
                <w:w w:val="95"/>
                <w:sz w:val="21"/>
                <w:szCs w:val="21"/>
              </w:rPr>
              <w:t>（盖章）</w:t>
            </w: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130" w:line="249" w:lineRule="auto"/>
              <w:ind w:left="87" w:right="121"/>
              <w:jc w:val="center"/>
              <w:rPr>
                <w:sz w:val="21"/>
                <w:szCs w:val="21"/>
              </w:rPr>
            </w:pPr>
            <w:r>
              <w:rPr>
                <w:spacing w:val="-23"/>
                <w:sz w:val="21"/>
                <w:szCs w:val="21"/>
              </w:rPr>
              <w:t>科 研 部 门审 核 人 签</w:t>
            </w:r>
            <w:r>
              <w:rPr>
                <w:sz w:val="21"/>
                <w:szCs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  <w:vAlign w:val="center"/>
          </w:tcPr>
          <w:p>
            <w:pPr>
              <w:pStyle w:val="13"/>
              <w:spacing w:before="150"/>
              <w:ind w:left="2422" w:right="24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419" w:type="dxa"/>
            <w:gridSpan w:val="13"/>
            <w:vMerge w:val="restart"/>
            <w:vAlign w:val="center"/>
          </w:tcPr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0"/>
                <w:lang w:eastAsia="zh-CN"/>
              </w:rPr>
              <w:t>路段容量约束下路网结构与</w:t>
            </w:r>
            <w:r>
              <w:rPr>
                <w:rFonts w:hint="eastAsia" w:ascii="Times New Roman"/>
                <w:sz w:val="20"/>
                <w:lang w:val="en-US" w:eastAsia="zh-CN"/>
              </w:rPr>
              <w:t>OD分布的最优分配     交通科学与工程     2015年12月       第一作者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  <w:vAlign w:val="center"/>
          </w:tcPr>
          <w:p>
            <w:pPr>
              <w:pStyle w:val="13"/>
              <w:spacing w:before="33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</w:t>
            </w: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13"/>
              <w:spacing w:before="33"/>
              <w:ind w:left="458" w:right="44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6" w:type="dxa"/>
            <w:vAlign w:val="center"/>
          </w:tcPr>
          <w:p>
            <w:pPr>
              <w:pStyle w:val="13"/>
              <w:spacing w:before="33"/>
              <w:ind w:left="444" w:right="44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pStyle w:val="13"/>
              <w:spacing w:before="33"/>
              <w:ind w:left="443" w:right="44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1357" w:type="dxa"/>
            <w:vAlign w:val="center"/>
          </w:tcPr>
          <w:p>
            <w:pPr>
              <w:pStyle w:val="13"/>
              <w:spacing w:before="33"/>
              <w:ind w:left="441" w:right="44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lang w:eastAsia="zh-CN"/>
              </w:rPr>
              <w:t>合格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8" w:type="dxa"/>
            <w:gridSpan w:val="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3"/>
              <w:spacing w:before="4" w:line="256" w:lineRule="exact"/>
              <w:ind w:left="17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  <w:vAlign w:val="center"/>
          </w:tcPr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center"/>
              <w:rPr>
                <w:rFonts w:hint="eastAsia" w:asci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2016年9月----2018年6月任湖南高速铁路职业技术学院铁道运输学院外聘教师</w:t>
            </w:r>
          </w:p>
          <w:p>
            <w:pPr>
              <w:pStyle w:val="13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2018年7月----至今任湖南高速铁路职业技术学院铁道运输学院专任教师</w:t>
            </w:r>
          </w:p>
          <w:p>
            <w:pPr>
              <w:pStyle w:val="13"/>
              <w:jc w:val="center"/>
              <w:rPr>
                <w:rFonts w:hint="default" w:ascii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jc w:val="both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tabs>
                <w:tab w:val="left" w:pos="2522"/>
              </w:tabs>
              <w:ind w:left="31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审核人签名：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restart"/>
            <w:vAlign w:val="center"/>
          </w:tcPr>
          <w:p>
            <w:pPr>
              <w:pStyle w:val="13"/>
              <w:spacing w:before="170" w:line="249" w:lineRule="auto"/>
              <w:ind w:left="168" w:right="17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承担或参与的科研教研技术开发项目</w:t>
            </w:r>
          </w:p>
          <w:p>
            <w:pPr>
              <w:pStyle w:val="13"/>
              <w:spacing w:line="249" w:lineRule="auto"/>
              <w:ind w:left="99" w:right="105" w:hanging="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（项目名</w:t>
            </w:r>
            <w:r>
              <w:rPr>
                <w:spacing w:val="-18"/>
                <w:sz w:val="21"/>
                <w:szCs w:val="21"/>
              </w:rPr>
              <w:t>称、立项审批单位、项</w:t>
            </w:r>
            <w:r>
              <w:rPr>
                <w:sz w:val="21"/>
                <w:szCs w:val="21"/>
              </w:rPr>
              <w:t>目编号</w:t>
            </w:r>
            <w:r>
              <w:rPr>
                <w:spacing w:val="-70"/>
                <w:sz w:val="21"/>
                <w:szCs w:val="21"/>
              </w:rPr>
              <w:t>）</w:t>
            </w:r>
            <w:r>
              <w:rPr>
                <w:spacing w:val="-16"/>
                <w:sz w:val="21"/>
                <w:szCs w:val="21"/>
              </w:rPr>
              <w:t>及</w:t>
            </w:r>
            <w:r>
              <w:rPr>
                <w:sz w:val="21"/>
                <w:szCs w:val="21"/>
              </w:rPr>
              <w:t>鉴定获奖情况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pStyle w:val="13"/>
              <w:spacing w:before="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1"/>
              <w:ind w:left="18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主持研究项目数</w:t>
            </w:r>
          </w:p>
        </w:tc>
        <w:tc>
          <w:tcPr>
            <w:tcW w:w="1146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57" w:type="dxa"/>
            <w:vAlign w:val="center"/>
          </w:tcPr>
          <w:p>
            <w:pPr>
              <w:pStyle w:val="13"/>
              <w:spacing w:before="115" w:line="249" w:lineRule="auto"/>
              <w:ind w:left="549" w:right="462" w:hanging="10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参与研究项目数</w:t>
            </w:r>
          </w:p>
        </w:tc>
        <w:tc>
          <w:tcPr>
            <w:tcW w:w="711" w:type="dxa"/>
            <w:vAlign w:val="center"/>
          </w:tcPr>
          <w:p>
            <w:pPr>
              <w:pStyle w:val="13"/>
              <w:jc w:val="center"/>
              <w:rPr>
                <w:rFonts w:hint="eastAsia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pStyle w:val="13"/>
              <w:spacing w:before="1"/>
              <w:ind w:left="16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pStyle w:val="13"/>
              <w:spacing w:before="115" w:line="249" w:lineRule="auto"/>
              <w:ind w:left="91" w:right="115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880" w:type="dxa"/>
            <w:vAlign w:val="center"/>
          </w:tcPr>
          <w:p>
            <w:pPr>
              <w:pStyle w:val="13"/>
              <w:spacing w:before="3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before="1"/>
              <w:ind w:left="1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专利数</w:t>
            </w:r>
          </w:p>
        </w:tc>
        <w:tc>
          <w:tcPr>
            <w:tcW w:w="755" w:type="dxa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419" w:type="dxa"/>
            <w:gridSpan w:val="13"/>
            <w:vAlign w:val="center"/>
          </w:tcPr>
          <w:p>
            <w:pPr>
              <w:pStyle w:val="13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基于衡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eastAsia="zh-CN"/>
              </w:rPr>
              <w:t>阳西南云大都市区的衡阳市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BRT规划研究，衡阳市科技局，2017KJ243</w:t>
            </w:r>
          </w:p>
        </w:tc>
        <w:tc>
          <w:tcPr>
            <w:tcW w:w="123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pStyle w:val="13"/>
              <w:spacing w:before="10"/>
              <w:jc w:val="center"/>
              <w:rPr>
                <w:rFonts w:ascii="Times New Roman"/>
                <w:sz w:val="21"/>
                <w:szCs w:val="21"/>
              </w:rPr>
            </w:pPr>
          </w:p>
          <w:p>
            <w:pPr>
              <w:pStyle w:val="13"/>
              <w:spacing w:line="249" w:lineRule="auto"/>
              <w:ind w:left="320" w:right="32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学生思想政治教育工作业绩</w:t>
            </w:r>
          </w:p>
        </w:tc>
        <w:tc>
          <w:tcPr>
            <w:tcW w:w="12419" w:type="dxa"/>
            <w:gridSpan w:val="13"/>
            <w:vAlign w:val="center"/>
          </w:tcPr>
          <w:p>
            <w:pPr>
              <w:pStyle w:val="13"/>
              <w:jc w:val="center"/>
              <w:rPr>
                <w:rFonts w:hint="default" w:asci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2016年9月至2019年1月担任铁运1607班班主任</w:t>
            </w:r>
          </w:p>
        </w:tc>
        <w:tc>
          <w:tcPr>
            <w:tcW w:w="1239" w:type="dxa"/>
            <w:vAlign w:val="center"/>
          </w:tcPr>
          <w:p>
            <w:pPr>
              <w:pStyle w:val="13"/>
              <w:spacing w:before="27" w:line="249" w:lineRule="auto"/>
              <w:ind w:left="87" w:right="121"/>
              <w:jc w:val="center"/>
              <w:rPr>
                <w:sz w:val="21"/>
                <w:szCs w:val="21"/>
              </w:rPr>
            </w:pPr>
            <w:r>
              <w:rPr>
                <w:spacing w:val="-23"/>
                <w:sz w:val="21"/>
                <w:szCs w:val="21"/>
              </w:rPr>
              <w:t>学 校 主 管</w:t>
            </w:r>
            <w:r>
              <w:rPr>
                <w:spacing w:val="-24"/>
                <w:sz w:val="21"/>
                <w:szCs w:val="21"/>
              </w:rPr>
              <w:t xml:space="preserve">部 门 </w:t>
            </w:r>
            <w:r>
              <w:rPr>
                <w:sz w:val="21"/>
                <w:szCs w:val="21"/>
              </w:rPr>
              <w:t>（</w:t>
            </w:r>
            <w:r>
              <w:rPr>
                <w:spacing w:val="-30"/>
                <w:sz w:val="21"/>
                <w:szCs w:val="21"/>
              </w:rPr>
              <w:t xml:space="preserve"> 盖</w:t>
            </w:r>
            <w:r>
              <w:rPr>
                <w:sz w:val="21"/>
                <w:szCs w:val="21"/>
              </w:rPr>
              <w:t>章</w:t>
            </w:r>
            <w:r>
              <w:rPr>
                <w:spacing w:val="-32"/>
                <w:sz w:val="21"/>
                <w:szCs w:val="21"/>
              </w:rPr>
              <w:t>）</w:t>
            </w:r>
            <w:r>
              <w:rPr>
                <w:spacing w:val="-5"/>
                <w:sz w:val="21"/>
                <w:szCs w:val="21"/>
              </w:rPr>
              <w:t>审核人</w:t>
            </w:r>
            <w:r>
              <w:rPr>
                <w:sz w:val="21"/>
                <w:szCs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</w:t>
      </w:r>
    </w:p>
    <w:p>
      <w:pPr>
        <w:tabs>
          <w:tab w:val="left" w:pos="3105"/>
          <w:tab w:val="left" w:pos="9372"/>
          <w:tab w:val="left" w:pos="12680"/>
        </w:tabs>
        <w:spacing w:before="6"/>
        <w:jc w:val="both"/>
        <w:rPr>
          <w:rFonts w:ascii="Times New Roman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72160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7620" b="762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70112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7620" b="762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3016F4"/>
    <w:rsid w:val="003B60AE"/>
    <w:rsid w:val="004A523F"/>
    <w:rsid w:val="00534393"/>
    <w:rsid w:val="005A19EA"/>
    <w:rsid w:val="00864275"/>
    <w:rsid w:val="00942C38"/>
    <w:rsid w:val="00CF298B"/>
    <w:rsid w:val="00D14812"/>
    <w:rsid w:val="00F91300"/>
    <w:rsid w:val="00FE5BFE"/>
    <w:rsid w:val="08E61319"/>
    <w:rsid w:val="09473BD0"/>
    <w:rsid w:val="0A987BAB"/>
    <w:rsid w:val="0B763436"/>
    <w:rsid w:val="147F46CE"/>
    <w:rsid w:val="19282D53"/>
    <w:rsid w:val="1D7604E8"/>
    <w:rsid w:val="21BB67A2"/>
    <w:rsid w:val="22BF55E1"/>
    <w:rsid w:val="25816E9B"/>
    <w:rsid w:val="2643450F"/>
    <w:rsid w:val="27895FD4"/>
    <w:rsid w:val="2C8B58E3"/>
    <w:rsid w:val="359A33AC"/>
    <w:rsid w:val="395F75E3"/>
    <w:rsid w:val="49107250"/>
    <w:rsid w:val="4DE21119"/>
    <w:rsid w:val="5371663E"/>
    <w:rsid w:val="5C225B4F"/>
    <w:rsid w:val="66402E8E"/>
    <w:rsid w:val="69252453"/>
    <w:rsid w:val="75794EDF"/>
    <w:rsid w:val="77876434"/>
    <w:rsid w:val="77FA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ind w:left="391" w:firstLine="640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1AD795-80F4-48CF-87C4-32425620B4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411</Words>
  <Characters>2348</Characters>
  <Lines>19</Lines>
  <Paragraphs>5</Paragraphs>
  <TotalTime>21</TotalTime>
  <ScaleCrop>false</ScaleCrop>
  <LinksUpToDate>false</LinksUpToDate>
  <CharactersWithSpaces>2754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张晓艳</cp:lastModifiedBy>
  <cp:lastPrinted>2019-11-28T20:00:00Z</cp:lastPrinted>
  <dcterms:modified xsi:type="dcterms:W3CDTF">2019-12-03T09:45:30Z</dcterms:modified>
  <dc:title>党风廉政建设责任分解表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2052-11.1.0.9208</vt:lpwstr>
  </property>
</Properties>
</file>